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t>网络数据包分析</w:t>
      </w:r>
    </w:p>
    <w:p>
      <w:pPr>
        <w:numPr>
          <w:ilvl w:val="0"/>
          <w:numId w:val="1"/>
        </w:numPr>
      </w:pPr>
      <w:r>
        <w:t>ARP协议分析</w:t>
      </w:r>
    </w:p>
    <w:p>
      <w:pPr>
        <w:numPr>
          <w:numId w:val="0"/>
        </w:numPr>
      </w:pPr>
      <w:r>
        <w:t>arp发送arp请求到广播地址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973705"/>
            <wp:effectExtent l="0" t="0" r="15875" b="23495"/>
            <wp:docPr id="2" name="Picture 2" descr="Screen Shot 2022-02-27 at 10.08.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2-02-27 at 10.08.14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arp协议使用request请求向广播地址发送数据包，请求得到192.168.123.1的mac地址，自己的地址为192.168.123.2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arp接收到正确的mac地址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3145155"/>
            <wp:effectExtent l="0" t="0" r="9525" b="4445"/>
            <wp:docPr id="3" name="Picture 3" descr="Screen Shot 2022-02-27 at 10.16.2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2-02-27 at 10.16.29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交换机00:19:06:ea:b8:c1告诉192.168.123.2，192.168.123.1的mac地址为00:19:06:ea:b8:c1</w:t>
      </w:r>
    </w:p>
    <w:p>
      <w:pPr>
        <w:numPr>
          <w:numId w:val="0"/>
        </w:numPr>
      </w:pPr>
      <w:r>
        <w:drawing>
          <wp:inline distT="0" distB="0" distL="114300" distR="114300">
            <wp:extent cx="5264785" cy="1505585"/>
            <wp:effectExtent l="0" t="0" r="18415" b="18415"/>
            <wp:docPr id="5" name="Picture 5" descr="Screen Shot 2022-02-27 at 10.23.1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2-02-27 at 10.23.15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主机192.168.123.2开始ping主机192.168.123.1，但却没有反应，于是重新发起arp广播，最终获取到正确的mac地址，最后ping通。</w:t>
      </w:r>
    </w:p>
    <w:p>
      <w:pPr>
        <w:numPr>
          <w:numId w:val="0"/>
        </w:numPr>
      </w:pPr>
      <w:r>
        <w:drawing>
          <wp:inline distT="0" distB="0" distL="114300" distR="114300">
            <wp:extent cx="5262245" cy="2451735"/>
            <wp:effectExtent l="0" t="0" r="20955" b="12065"/>
            <wp:docPr id="4" name="Picture 4" descr="Screen Shot 2022-02-27 at 10.21.0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2-02-27 at 10.21.07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2.</w:t>
      </w:r>
    </w:p>
    <w:p>
      <w:pPr>
        <w:widowControl w:val="0"/>
        <w:numPr>
          <w:ilvl w:val="0"/>
          <w:numId w:val="0"/>
        </w:numPr>
        <w:jc w:val="both"/>
      </w:pPr>
      <w:r>
        <w:t>dhcp协议分析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3062605"/>
            <wp:effectExtent l="0" t="0" r="17780" b="10795"/>
            <wp:docPr id="6" name="Picture 6" descr="Screen Shot 2022-02-27 at 10.28.3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2-02-27 at 10.28.34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以太网层，</w:t>
      </w:r>
      <w:r>
        <w:t>源mac地址为本机器地址，目的mac地址为广播地址</w:t>
      </w:r>
      <w:r>
        <w:t>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1086485"/>
            <wp:effectExtent l="0" t="0" r="15240" b="5715"/>
            <wp:docPr id="7" name="Picture 7" descr="Screen Shot 2022-02-27 at 10.33.4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2-02-27 at 10.33.49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网络层，类型为IPv4，源地址为0.0.0.0表示地址未知，目的地址为255.255.255.255表示广播地址。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326005"/>
            <wp:effectExtent l="0" t="0" r="9525" b="10795"/>
            <wp:docPr id="8" name="Picture 8" descr="Screen Shot 2022-02-27 at 10.34.4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2-02-27 at 10.34.40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传输层，采用UDP协议，目的端口为67，源端口为68。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1559560"/>
            <wp:effectExtent l="0" t="0" r="14605" b="15240"/>
            <wp:docPr id="9" name="Picture 9" descr="Screen Shot 2022-02-27 at 10.35.0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2-02-27 at 10.35.01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应用层，dhcp类型为discovery，初始地址为0.0.0.0。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427605"/>
            <wp:effectExtent l="0" t="0" r="13970" b="10795"/>
            <wp:docPr id="10" name="Picture 10" descr="Screen Shot 2022-02-27 at 10.35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2-02-27 at 10.35.32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dhcp服务器接收到广播后，返回dhcp reply数据包，该数据包包含了分配了的地址，192.168.0.3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8435" cy="2618105"/>
            <wp:effectExtent l="0" t="0" r="24765" b="23495"/>
            <wp:docPr id="11" name="Picture 11" descr="Screen Shot 2022-02-27 at 10.4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2-02-27 at 10.40.52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客户机发送dhcp request报文请求使用该ip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8435" cy="2480945"/>
            <wp:effectExtent l="0" t="0" r="24765" b="8255"/>
            <wp:docPr id="12" name="Picture 12" descr="Screen Shot 2022-02-27 at 10.43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2-02-27 at 10.43.09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dhcp服务器把IP地址分配给主机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675890"/>
            <wp:effectExtent l="0" t="0" r="13970" b="16510"/>
            <wp:docPr id="13" name="Picture 13" descr="Screen Shot 2022-02-27 at 10.46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2-02-27 at 10.46.30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jc w:val="both"/>
      </w:pPr>
      <w:r>
        <w:t>dns协议分析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1842135"/>
            <wp:effectExtent l="0" t="0" r="10160" b="12065"/>
            <wp:docPr id="14" name="Picture 14" descr="Screen Shot 2022-02-27 at 10.53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2-02-27 at 10.53.35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通过迭代查询，查询到最后的目的地址为169.245.100.98.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jc w:val="both"/>
      </w:pPr>
      <w:r>
        <w:t>ftp协议分析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ftp连接前的tcp三次握手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9070" cy="256540"/>
            <wp:effectExtent l="0" t="0" r="24130" b="22860"/>
            <wp:docPr id="15" name="Picture 15" descr="Screen Shot 2022-02-27 at 11.06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2-02-27 at 11.06.09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服务器准备好接收连接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865120"/>
            <wp:effectExtent l="0" t="0" r="12065" b="5080"/>
            <wp:docPr id="16" name="Picture 16" descr="Screen Shot 2022-02-27 at 11.07.4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2-02-27 at 11.07.49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用户输入账号密码，最后连接成功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1610" cy="459105"/>
            <wp:effectExtent l="0" t="0" r="21590" b="23495"/>
            <wp:docPr id="17" name="Picture 17" descr="Screen Shot 2022-02-27 at 11.09.0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2-02-27 at 11.09.06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jc w:val="both"/>
      </w:pPr>
      <w:r>
        <w:t>http协议分析</w:t>
      </w:r>
    </w:p>
    <w:p>
      <w:pPr>
        <w:widowControl w:val="0"/>
        <w:numPr>
          <w:numId w:val="0"/>
        </w:numPr>
        <w:jc w:val="both"/>
      </w:pPr>
      <w:r>
        <w:t>tcp三次握手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29870"/>
            <wp:effectExtent l="0" t="0" r="17145" b="24130"/>
            <wp:docPr id="18" name="Picture 18" descr="Screen Shot 2022-02-27 at 11.21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2-02-27 at 11.21.09 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使用http协议发起GET请求</w:t>
      </w:r>
    </w:p>
    <w:p>
      <w:pPr>
        <w:widowControl w:val="0"/>
        <w:numPr>
          <w:numId w:val="0"/>
        </w:numPr>
        <w:jc w:val="both"/>
      </w:pPr>
      <w:r>
        <w:t>客户端下载logo.png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900045"/>
            <wp:effectExtent l="0" t="0" r="9525" b="20955"/>
            <wp:docPr id="19" name="Picture 19" descr="Screen Shot 2022-02-27 at 11.22.2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2-02-27 at 11.22.20 P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传输完成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245" cy="1965325"/>
            <wp:effectExtent l="0" t="0" r="20955" b="15875"/>
            <wp:docPr id="20" name="Picture 20" descr="Screen Shot 2022-02-27 at 11.25.5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2-02-27 at 11.25.56 P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jc w:val="both"/>
      </w:pPr>
      <w:r>
        <w:t>https协议分析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客户端发起client hello报文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9070" cy="1508125"/>
            <wp:effectExtent l="0" t="0" r="24130" b="15875"/>
            <wp:docPr id="21" name="Picture 21" descr="Screen Shot 2022-02-27 at 11.27.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2-02-27 at 11.27.26 P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服务器发起server hello报文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245" cy="2466340"/>
            <wp:effectExtent l="0" t="0" r="20955" b="22860"/>
            <wp:docPr id="22" name="Picture 22" descr="Screen Shot 2022-02-27 at 11.28.4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2-02-27 at 11.28.42 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发起钥匙和证书交换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12720"/>
            <wp:effectExtent l="0" t="0" r="13970" b="5080"/>
            <wp:docPr id="23" name="Picture 23" descr="Screen Shot 2022-02-27 at 11.31.4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2-02-27 at 11.31.47 P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7. icmp协议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192.168.123.2发起icmp request报文到192.168.123.1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9070" cy="3552825"/>
            <wp:effectExtent l="0" t="0" r="24130" b="3175"/>
            <wp:docPr id="24" name="Picture 24" descr="Screen Shot 2022-02-27 at 11.36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2-02-27 at 11.36.52 P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192.168.123.</w:t>
      </w:r>
      <w:r>
        <w:t>1</w:t>
      </w:r>
      <w:r>
        <w:t xml:space="preserve">发起icmp </w:t>
      </w:r>
      <w:r>
        <w:t>reply</w:t>
      </w:r>
      <w:r>
        <w:t>报文到192.168.123.</w:t>
      </w:r>
      <w:r>
        <w:t>2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3595370"/>
            <wp:effectExtent l="0" t="0" r="13970" b="11430"/>
            <wp:docPr id="25" name="Picture 25" descr="Screen Shot 2022-02-27 at 11.39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 Shot 2022-02-27 at 11.39.09 P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</w:pPr>
      <w:r>
        <w:t>IP协议分析</w:t>
      </w:r>
    </w:p>
    <w:p>
      <w:pPr>
        <w:widowControl w:val="0"/>
        <w:numPr>
          <w:numId w:val="0"/>
        </w:numPr>
        <w:jc w:val="both"/>
      </w:pPr>
      <w:r>
        <w:t>源地址为10.0.0.1，目的地址为10.0.0.2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3333750"/>
            <wp:effectExtent l="0" t="0" r="19050" b="19050"/>
            <wp:docPr id="26" name="Picture 26" descr="Screen Shot 2022-02-27 at 11.45.3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 Shot 2022-02-27 at 11.45.33 P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</w:pPr>
      <w:r>
        <w:t>TCP协议分析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tcp的三次握手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819400"/>
            <wp:effectExtent l="0" t="0" r="16510" b="0"/>
            <wp:docPr id="27" name="Picture 27" descr="Screen Shot 2022-02-27 at 11.48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 Shot 2022-02-27 at 11.48.59 P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512060"/>
            <wp:effectExtent l="0" t="0" r="13970" b="2540"/>
            <wp:docPr id="28" name="Picture 28" descr="Screen Shot 2022-02-27 at 11.49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 Shot 2022-02-27 at 11.49.30 P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</w:pPr>
      <w:r>
        <w:t>TELNET协议分析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前三个数据包进行tcp三次握手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940050"/>
            <wp:effectExtent l="0" t="0" r="10160" b="6350"/>
            <wp:docPr id="29" name="Picture 29" descr="Screen Shot 2022-02-27 at 11.50.2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 Shot 2022-02-27 at 11.50.24 P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明文传输账号密码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355850"/>
            <wp:effectExtent l="0" t="0" r="15875" b="6350"/>
            <wp:docPr id="30" name="Picture 30" descr="Screen Shot 2022-02-27 at 11.56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 Shot 2022-02-27 at 11.56.19 PM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"/>
        </w:numPr>
        <w:jc w:val="both"/>
      </w:pPr>
      <w:r>
        <w:t>UDP协议分析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dhcp使用udp协议进行广播，源端口号为68，目的端口号为76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2993390"/>
            <wp:effectExtent l="0" t="0" r="20320" b="3810"/>
            <wp:docPr id="31" name="Picture 31" descr="Screen Shot 2022-02-27 at 11.57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 Shot 2022-02-27 at 11.57.13 PM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bookmarkStart w:id="0" w:name="_GoBack"/>
      <w:r>
        <w:drawing>
          <wp:inline distT="0" distB="0" distL="114300" distR="114300">
            <wp:extent cx="5267325" cy="3274695"/>
            <wp:effectExtent l="0" t="0" r="15875" b="1905"/>
            <wp:docPr id="32" name="Picture 32" descr="Screen Shot 2022-02-27 at 11.58.1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2-02-27 at 11.58.18 PM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1B85F2"/>
    <w:multiLevelType w:val="singleLevel"/>
    <w:tmpl w:val="621B85F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21B9222"/>
    <w:multiLevelType w:val="singleLevel"/>
    <w:tmpl w:val="621B9222"/>
    <w:lvl w:ilvl="0" w:tentative="0">
      <w:start w:val="3"/>
      <w:numFmt w:val="decimal"/>
      <w:suff w:val="space"/>
      <w:lvlText w:val="%1."/>
      <w:lvlJc w:val="left"/>
    </w:lvl>
  </w:abstractNum>
  <w:abstractNum w:abstractNumId="2">
    <w:nsid w:val="621B9E68"/>
    <w:multiLevelType w:val="singleLevel"/>
    <w:tmpl w:val="621B9E68"/>
    <w:lvl w:ilvl="0" w:tentative="0">
      <w:start w:val="8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FE6C37"/>
    <w:rsid w:val="FFFE6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Office_3.9.0.6159_F1E327BC-269C-435d-A152-05C5408002CA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2022-02-27T22:01:00Z</dcterms:created>
  <dc:creator>coolder</dc:creator>
  <cp:lastModifiedBy>coolder</cp:lastModifiedBy>
  <dcterms:modified xsi:type="dcterms:W3CDTF">2022-02-27T23:58:55Z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1033-3.9.0.6159</vt:lpwstr>
  </property>
</Properties>
</file>